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F5" w:rsidRPr="003300CF" w:rsidRDefault="003300CF" w:rsidP="003300CF">
      <w:pPr>
        <w:spacing w:line="240" w:lineRule="auto"/>
        <w:jc w:val="both"/>
        <w:rPr>
          <w:b/>
          <w:sz w:val="24"/>
          <w:szCs w:val="24"/>
        </w:rPr>
      </w:pPr>
      <w:r w:rsidRPr="003300CF">
        <w:rPr>
          <w:b/>
          <w:sz w:val="24"/>
          <w:szCs w:val="24"/>
        </w:rPr>
        <w:t>Apêndice II - Termo de Compromisso do Bolsista e do Coordenador</w:t>
      </w:r>
    </w:p>
    <w:p w:rsidR="00A508F5" w:rsidRPr="003300CF" w:rsidRDefault="00A508F5" w:rsidP="003300CF">
      <w:pPr>
        <w:spacing w:line="240" w:lineRule="auto"/>
        <w:jc w:val="both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center"/>
        <w:rPr>
          <w:sz w:val="24"/>
          <w:szCs w:val="24"/>
        </w:rPr>
      </w:pPr>
      <w:r w:rsidRPr="003300CF">
        <w:rPr>
          <w:sz w:val="24"/>
          <w:szCs w:val="24"/>
        </w:rPr>
        <w:t>TERMO DE COMPROMISSO DO BOLSISTA E DO COORDENADOR</w:t>
      </w:r>
    </w:p>
    <w:p w:rsidR="00A508F5" w:rsidRPr="003300CF" w:rsidRDefault="00A508F5" w:rsidP="003300CF">
      <w:pPr>
        <w:spacing w:line="240" w:lineRule="auto"/>
        <w:jc w:val="both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Ecossistema:</w:t>
      </w:r>
    </w:p>
    <w:p w:rsidR="00A508F5" w:rsidRPr="003300CF" w:rsidRDefault="003300CF" w:rsidP="003300CF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Coordenador:</w:t>
      </w:r>
    </w:p>
    <w:p w:rsidR="00A508F5" w:rsidRPr="003300CF" w:rsidRDefault="003300CF" w:rsidP="003300CF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Bolsista:</w:t>
      </w:r>
    </w:p>
    <w:p w:rsidR="00A508F5" w:rsidRPr="003300CF" w:rsidRDefault="00A508F5" w:rsidP="003300CF">
      <w:pPr>
        <w:spacing w:line="240" w:lineRule="auto"/>
        <w:jc w:val="both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Compromissos do </w:t>
      </w:r>
      <w:r w:rsidR="00287E55">
        <w:rPr>
          <w:sz w:val="24"/>
          <w:szCs w:val="24"/>
        </w:rPr>
        <w:t>Bolsistas: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Dedicar as horas semanais necessárias para o desenvolvimento das atividades do plano de trabalho proposto, sob orientação do coordenador do ecossistema em questão;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- Manter atualizado o Currículo </w:t>
      </w:r>
      <w:r w:rsidRPr="00287E55">
        <w:rPr>
          <w:i/>
          <w:iCs/>
          <w:sz w:val="24"/>
          <w:szCs w:val="24"/>
        </w:rPr>
        <w:t>Lattes</w:t>
      </w:r>
      <w:r w:rsidRPr="003300CF">
        <w:rPr>
          <w:sz w:val="24"/>
          <w:szCs w:val="24"/>
        </w:rPr>
        <w:t>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Apresentar relatórios, parcial e final, das atividades desenvolvidas durante a vigência da bolsa;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Nas publicações e trabalhos apresentados, fazer referência a sua condição de bolsista do IFSULDEMINAS;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Estar recebendo apenas esta modalidade de bolsa, sendo vedado o acúmulo desta com a de outros programas de agências de fomento ou da própria instituição - exceção feita aos estudantes beneficiados com auxílio estudantil;</w:t>
      </w:r>
    </w:p>
    <w:p w:rsidR="00A508F5" w:rsidRPr="003300CF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Devolver ao IFSULDEMINAS, em valores atualizados, a(s) mensalidade(s) recebida(s) indevidamente, caso os compromissos estabelecidos não sejam cumpridos.</w:t>
      </w:r>
    </w:p>
    <w:p w:rsidR="00A508F5" w:rsidRPr="003300CF" w:rsidRDefault="00A508F5" w:rsidP="003300CF">
      <w:pPr>
        <w:spacing w:line="240" w:lineRule="auto"/>
        <w:jc w:val="both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Compromissos dos Coordenadores</w:t>
      </w:r>
      <w:r w:rsidR="00287E55">
        <w:rPr>
          <w:sz w:val="24"/>
          <w:szCs w:val="24"/>
        </w:rPr>
        <w:t>: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Orientar o bolsista nas distintas fases das atividades contidas no plano de trabalho, incluindo a elaboração dos relatórios e do material para apresentação dos resultados;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Incluir o nome do bolsista nas publicações e nos trabalhos apresentados em congressos e seminários cujos resultados tiveram a participação efetiva do bolsista;</w:t>
      </w:r>
    </w:p>
    <w:p w:rsidR="00287E55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Informar imediatamente à PPPI qualquer alteração em relação à situação do bolsista perante o projeto;</w:t>
      </w:r>
    </w:p>
    <w:p w:rsidR="00A508F5" w:rsidRPr="003300CF" w:rsidRDefault="003300CF" w:rsidP="00287E55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- Se for o caso, procurar o Núcleo de Inovação Tecnológica (NIT) do IFSULDEMINAS para a solicitação do pedido de registro no órgão responsável, para proteção da propriedade intelectual envolvida na proposta.</w:t>
      </w:r>
    </w:p>
    <w:p w:rsidR="00A508F5" w:rsidRPr="003300CF" w:rsidRDefault="00A508F5" w:rsidP="003300CF">
      <w:pPr>
        <w:spacing w:line="240" w:lineRule="auto"/>
        <w:jc w:val="both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right"/>
        <w:rPr>
          <w:sz w:val="24"/>
          <w:szCs w:val="24"/>
        </w:rPr>
      </w:pPr>
      <w:r w:rsidRPr="003300CF">
        <w:rPr>
          <w:sz w:val="24"/>
          <w:szCs w:val="24"/>
        </w:rPr>
        <w:t>L</w:t>
      </w:r>
      <w:r w:rsidR="00287E55">
        <w:rPr>
          <w:sz w:val="24"/>
          <w:szCs w:val="24"/>
        </w:rPr>
        <w:t>ocal</w:t>
      </w:r>
      <w:r w:rsidRPr="003300CF">
        <w:rPr>
          <w:sz w:val="24"/>
          <w:szCs w:val="24"/>
        </w:rPr>
        <w:t xml:space="preserve">/UF, </w:t>
      </w:r>
      <w:proofErr w:type="spellStart"/>
      <w:r w:rsidRPr="003300CF">
        <w:rPr>
          <w:sz w:val="24"/>
          <w:szCs w:val="24"/>
        </w:rPr>
        <w:t>xxx</w:t>
      </w:r>
      <w:proofErr w:type="spellEnd"/>
      <w:r w:rsidRPr="003300CF">
        <w:rPr>
          <w:sz w:val="24"/>
          <w:szCs w:val="24"/>
        </w:rPr>
        <w:t xml:space="preserve"> de dezembro de 2020.</w:t>
      </w:r>
    </w:p>
    <w:p w:rsidR="00A508F5" w:rsidRPr="003300CF" w:rsidRDefault="00A508F5" w:rsidP="003300CF">
      <w:pPr>
        <w:spacing w:line="240" w:lineRule="auto"/>
        <w:jc w:val="right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right"/>
        <w:rPr>
          <w:sz w:val="24"/>
          <w:szCs w:val="24"/>
        </w:rPr>
      </w:pPr>
    </w:p>
    <w:p w:rsidR="00A508F5" w:rsidRDefault="003300CF" w:rsidP="003300CF">
      <w:pPr>
        <w:spacing w:line="240" w:lineRule="auto"/>
        <w:jc w:val="center"/>
        <w:rPr>
          <w:sz w:val="24"/>
          <w:szCs w:val="24"/>
        </w:rPr>
      </w:pPr>
      <w:r w:rsidRPr="003300CF">
        <w:rPr>
          <w:sz w:val="24"/>
          <w:szCs w:val="24"/>
        </w:rPr>
        <w:t>Assinatura do bolsista</w:t>
      </w:r>
    </w:p>
    <w:p w:rsidR="00287E55" w:rsidRPr="003300CF" w:rsidRDefault="00287E5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3300CF" w:rsidP="003300CF">
      <w:pPr>
        <w:spacing w:line="240" w:lineRule="auto"/>
        <w:jc w:val="center"/>
        <w:rPr>
          <w:sz w:val="24"/>
          <w:szCs w:val="24"/>
        </w:rPr>
      </w:pPr>
      <w:r w:rsidRPr="003300CF">
        <w:rPr>
          <w:sz w:val="24"/>
          <w:szCs w:val="24"/>
        </w:rPr>
        <w:t>Assinatura do coordenador</w:t>
      </w: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A508F5" w:rsidRPr="003300CF" w:rsidRDefault="00A508F5" w:rsidP="003300CF">
      <w:pPr>
        <w:spacing w:line="240" w:lineRule="auto"/>
        <w:jc w:val="center"/>
        <w:rPr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</w:p>
    <w:p w:rsidR="00287E55" w:rsidRDefault="00287E55" w:rsidP="003300CF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287E55" w:rsidSect="003300CF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9F6"/>
    <w:multiLevelType w:val="multilevel"/>
    <w:tmpl w:val="C5BA1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92376"/>
    <w:multiLevelType w:val="multilevel"/>
    <w:tmpl w:val="39141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F73249"/>
    <w:multiLevelType w:val="multilevel"/>
    <w:tmpl w:val="B7C46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5"/>
    <w:rsid w:val="00287E55"/>
    <w:rsid w:val="003300CF"/>
    <w:rsid w:val="00366E34"/>
    <w:rsid w:val="006B6F6E"/>
    <w:rsid w:val="008B02DF"/>
    <w:rsid w:val="00985D9E"/>
    <w:rsid w:val="00A508F5"/>
    <w:rsid w:val="00A801E0"/>
    <w:rsid w:val="00D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F4A2-3C62-BF4D-A7CC-22B52E1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3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Letícia Amaral</cp:lastModifiedBy>
  <cp:revision>3</cp:revision>
  <dcterms:created xsi:type="dcterms:W3CDTF">2020-11-30T20:56:00Z</dcterms:created>
  <dcterms:modified xsi:type="dcterms:W3CDTF">2020-11-30T20:56:00Z</dcterms:modified>
</cp:coreProperties>
</file>